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7C" w:rsidRPr="0013527C" w:rsidRDefault="0013527C" w:rsidP="0013527C">
      <w:pPr>
        <w:tabs>
          <w:tab w:val="left" w:pos="3536"/>
        </w:tabs>
        <w:jc w:val="left"/>
        <w:rPr>
          <w:rFonts w:ascii="ＭＳ Ｐゴシック" w:eastAsia="ＭＳ Ｐゴシック" w:hAnsi="ＭＳ Ｐゴシック"/>
          <w:sz w:val="20"/>
        </w:rPr>
      </w:pPr>
      <w:r w:rsidRPr="0013527C">
        <w:rPr>
          <w:rFonts w:ascii="ＭＳ Ｐゴシック" w:eastAsia="ＭＳ Ｐゴシック" w:hAnsi="ＭＳ Ｐゴシック"/>
          <w:sz w:val="20"/>
        </w:rPr>
        <w:t>様式第4号</w:t>
      </w:r>
    </w:p>
    <w:p w:rsidR="0013527C" w:rsidRPr="0013527C" w:rsidRDefault="0013527C" w:rsidP="0013527C">
      <w:pPr>
        <w:tabs>
          <w:tab w:val="left" w:pos="7200"/>
        </w:tabs>
        <w:jc w:val="center"/>
        <w:rPr>
          <w:rFonts w:ascii="ＭＳ Ｐゴシック" w:eastAsia="ＭＳ Ｐゴシック" w:hAnsi="ＭＳ Ｐゴシック"/>
        </w:rPr>
      </w:pPr>
    </w:p>
    <w:p w:rsidR="0013527C" w:rsidRPr="0013527C" w:rsidRDefault="0013527C" w:rsidP="0013527C">
      <w:pPr>
        <w:tabs>
          <w:tab w:val="left" w:pos="7200"/>
        </w:tabs>
        <w:jc w:val="center"/>
        <w:rPr>
          <w:rFonts w:ascii="ＭＳ Ｐゴシック" w:eastAsia="ＭＳ Ｐゴシック" w:hAnsi="ＭＳ Ｐゴシック"/>
          <w:b/>
        </w:rPr>
      </w:pPr>
      <w:r w:rsidRPr="0013527C">
        <w:rPr>
          <w:rFonts w:ascii="ＭＳ Ｐゴシック" w:eastAsia="ＭＳ Ｐゴシック" w:hAnsi="ＭＳ Ｐゴシック" w:hint="eastAsia"/>
          <w:b/>
        </w:rPr>
        <w:t>平日夜間</w:t>
      </w:r>
      <w:r w:rsidRPr="0013527C">
        <w:rPr>
          <w:rFonts w:ascii="ＭＳ Ｐゴシック" w:eastAsia="ＭＳ Ｐゴシック" w:hAnsi="ＭＳ Ｐゴシック" w:hint="eastAsia"/>
          <w:b/>
          <w:vertAlign w:val="superscript"/>
        </w:rPr>
        <w:t>※</w:t>
      </w:r>
      <w:r w:rsidRPr="0013527C">
        <w:rPr>
          <w:rFonts w:ascii="ＭＳ Ｐゴシック" w:eastAsia="ＭＳ Ｐゴシック" w:hAnsi="ＭＳ Ｐゴシック" w:hint="eastAsia"/>
          <w:b/>
        </w:rPr>
        <w:t>および祝祭休日の感染症ユニット使用届</w:t>
      </w:r>
    </w:p>
    <w:p w:rsidR="0013527C" w:rsidRPr="0013527C" w:rsidRDefault="0013527C" w:rsidP="0013527C">
      <w:pPr>
        <w:tabs>
          <w:tab w:val="left" w:pos="7200"/>
        </w:tabs>
        <w:rPr>
          <w:rFonts w:ascii="ＭＳ Ｐゴシック" w:eastAsia="ＭＳ Ｐゴシック" w:hAnsi="ＭＳ Ｐゴシック"/>
          <w:sz w:val="20"/>
        </w:rPr>
      </w:pPr>
    </w:p>
    <w:p w:rsidR="0013527C" w:rsidRPr="0013527C" w:rsidRDefault="0013527C" w:rsidP="0013527C">
      <w:pPr>
        <w:tabs>
          <w:tab w:val="left" w:pos="7200"/>
        </w:tabs>
        <w:ind w:firstLineChars="2760" w:firstLine="5002"/>
        <w:jc w:val="left"/>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 xml:space="preserve">届出者　</w:t>
      </w:r>
    </w:p>
    <w:p w:rsidR="0013527C" w:rsidRPr="0013527C" w:rsidRDefault="0013527C" w:rsidP="0013527C">
      <w:pPr>
        <w:tabs>
          <w:tab w:val="left" w:pos="7200"/>
        </w:tabs>
        <w:ind w:firstLineChars="2760" w:firstLine="5002"/>
        <w:jc w:val="left"/>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所属　　　　　　　　学部　　　　　　　　　学科</w:t>
      </w:r>
    </w:p>
    <w:p w:rsidR="0013527C" w:rsidRPr="0013527C" w:rsidRDefault="0013527C" w:rsidP="0013527C">
      <w:pPr>
        <w:tabs>
          <w:tab w:val="left" w:pos="7200"/>
        </w:tabs>
        <w:ind w:firstLineChars="2760" w:firstLine="5002"/>
        <w:jc w:val="left"/>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 xml:space="preserve">　　　　　　　　　　　　　　　　　　　　研究室</w:t>
      </w:r>
    </w:p>
    <w:p w:rsidR="0013527C" w:rsidRPr="0013527C" w:rsidRDefault="0013527C" w:rsidP="0013527C">
      <w:pPr>
        <w:tabs>
          <w:tab w:val="left" w:pos="7200"/>
        </w:tabs>
        <w:jc w:val="center"/>
        <w:rPr>
          <w:rFonts w:ascii="ＭＳ Ｐゴシック" w:eastAsia="ＭＳ Ｐゴシック" w:hAnsi="ＭＳ Ｐゴシック"/>
          <w:sz w:val="20"/>
        </w:rPr>
      </w:pPr>
    </w:p>
    <w:p w:rsidR="0013527C" w:rsidRPr="0013527C" w:rsidRDefault="00CC1561" w:rsidP="0013527C">
      <w:pPr>
        <w:ind w:leftChars="272" w:left="602" w:rightChars="271" w:right="600" w:firstLineChars="63" w:firstLine="114"/>
        <w:rPr>
          <w:rFonts w:ascii="ＭＳ Ｐゴシック" w:eastAsia="ＭＳ Ｐゴシック" w:hAnsi="ＭＳ Ｐゴシック"/>
          <w:sz w:val="20"/>
        </w:rPr>
      </w:pPr>
      <w:r>
        <w:rPr>
          <w:rFonts w:ascii="ＭＳ Ｐゴシック" w:eastAsia="ＭＳ Ｐゴシック" w:hAnsi="ＭＳ Ｐゴシック" w:hint="eastAsia"/>
          <w:sz w:val="20"/>
        </w:rPr>
        <w:t>次のとおり感染症ユニットを使用したいので、感染症ユニット利用要綱</w:t>
      </w:r>
      <w:r w:rsidR="0013527C" w:rsidRPr="0013527C">
        <w:rPr>
          <w:rFonts w:ascii="ＭＳ Ｐゴシック" w:eastAsia="ＭＳ Ｐゴシック" w:hAnsi="ＭＳ Ｐゴシック" w:hint="eastAsia"/>
          <w:sz w:val="20"/>
        </w:rPr>
        <w:t>により届け出ます。</w:t>
      </w:r>
    </w:p>
    <w:p w:rsidR="0013527C" w:rsidRPr="0013527C" w:rsidRDefault="00E06558" w:rsidP="0013527C">
      <w:pPr>
        <w:ind w:leftChars="272" w:left="602" w:rightChars="271" w:right="600" w:firstLineChars="63" w:firstLine="114"/>
        <w:rPr>
          <w:rFonts w:ascii="ＭＳ Ｐゴシック" w:eastAsia="ＭＳ Ｐゴシック" w:hAnsi="ＭＳ Ｐゴシック"/>
          <w:sz w:val="20"/>
        </w:rPr>
      </w:pPr>
      <w:r>
        <w:rPr>
          <w:rFonts w:ascii="ＭＳ Ｐゴシック" w:eastAsia="ＭＳ Ｐゴシック" w:hAnsi="ＭＳ Ｐゴシック" w:hint="eastAsia"/>
          <w:sz w:val="20"/>
        </w:rPr>
        <w:t>なお、利用の際は利用要綱</w:t>
      </w:r>
      <w:r w:rsidR="0013527C" w:rsidRPr="0013527C">
        <w:rPr>
          <w:rFonts w:ascii="ＭＳ Ｐゴシック" w:eastAsia="ＭＳ Ｐゴシック" w:hAnsi="ＭＳ Ｐゴシック" w:hint="eastAsia"/>
          <w:sz w:val="20"/>
        </w:rPr>
        <w:t>を順守し事故発生の防止に努めること、また、事故発生時は適切に対処するとともにすみやかに担当教員に連絡することを約束します。</w:t>
      </w:r>
    </w:p>
    <w:p w:rsidR="0013527C" w:rsidRPr="0013527C" w:rsidRDefault="0013527C" w:rsidP="0013527C">
      <w:pPr>
        <w:tabs>
          <w:tab w:val="left" w:pos="7200"/>
        </w:tabs>
        <w:jc w:val="center"/>
        <w:rPr>
          <w:rFonts w:ascii="ＭＳ Ｐゴシック" w:eastAsia="ＭＳ Ｐゴシック" w:hAnsi="ＭＳ Ｐゴシック"/>
          <w:sz w:val="20"/>
        </w:rPr>
      </w:pPr>
    </w:p>
    <w:p w:rsidR="0013527C" w:rsidRPr="0013527C" w:rsidRDefault="0013527C" w:rsidP="0013527C">
      <w:pPr>
        <w:tabs>
          <w:tab w:val="left" w:pos="7200"/>
        </w:tabs>
        <w:jc w:val="center"/>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記</w:t>
      </w:r>
    </w:p>
    <w:p w:rsidR="0013527C" w:rsidRPr="0013527C" w:rsidRDefault="0013527C" w:rsidP="0013527C">
      <w:pPr>
        <w:rPr>
          <w:rFonts w:ascii="ＭＳ Ｐゴシック" w:eastAsia="ＭＳ Ｐゴシック" w:hAnsi="ＭＳ Ｐゴシック"/>
        </w:rPr>
      </w:pPr>
    </w:p>
    <w:p w:rsidR="0013527C" w:rsidRPr="0013527C" w:rsidRDefault="0013527C" w:rsidP="0013527C">
      <w:pPr>
        <w:rPr>
          <w:rFonts w:ascii="ＭＳ Ｐゴシック" w:eastAsia="ＭＳ Ｐゴシック" w:hAnsi="ＭＳ Ｐゴシック"/>
          <w:sz w:val="22"/>
        </w:rPr>
      </w:pPr>
      <w:r w:rsidRPr="0013527C">
        <w:rPr>
          <w:rFonts w:ascii="ＭＳ Ｐゴシック" w:eastAsia="ＭＳ Ｐゴシック" w:hAnsi="ＭＳ Ｐゴシック" w:hint="eastAsia"/>
          <w:sz w:val="22"/>
        </w:rPr>
        <w:t xml:space="preserve">使用許可を受けた実験クラス：　</w:t>
      </w:r>
      <w:r w:rsidR="00AC303A">
        <w:rPr>
          <w:rFonts w:ascii="ＭＳ Ｐゴシック" w:eastAsia="ＭＳ Ｐゴシック" w:hAnsi="ＭＳ Ｐゴシック" w:hint="eastAsia"/>
          <w:sz w:val="22"/>
        </w:rPr>
        <w:t>BSL</w:t>
      </w:r>
      <w:r w:rsidRPr="0013527C">
        <w:rPr>
          <w:rFonts w:ascii="ＭＳ Ｐゴシック" w:eastAsia="ＭＳ Ｐゴシック" w:hAnsi="ＭＳ Ｐゴシック" w:hint="eastAsia"/>
          <w:sz w:val="22"/>
        </w:rPr>
        <w:t xml:space="preserve">1　・　</w:t>
      </w:r>
      <w:r w:rsidR="00AC303A">
        <w:rPr>
          <w:rFonts w:ascii="ＭＳ Ｐゴシック" w:eastAsia="ＭＳ Ｐゴシック" w:hAnsi="ＭＳ Ｐゴシック" w:hint="eastAsia"/>
          <w:sz w:val="22"/>
        </w:rPr>
        <w:t>BSL</w:t>
      </w:r>
      <w:r w:rsidRPr="0013527C">
        <w:rPr>
          <w:rFonts w:ascii="ＭＳ Ｐゴシック" w:eastAsia="ＭＳ Ｐゴシック" w:hAnsi="ＭＳ Ｐゴシック" w:hint="eastAsia"/>
          <w:sz w:val="22"/>
        </w:rPr>
        <w:t>2　　（いずれかを○で囲む）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127"/>
      </w:tblGrid>
      <w:tr w:rsidR="0013527C" w:rsidRPr="0013527C" w:rsidTr="007F42DF">
        <w:tc>
          <w:tcPr>
            <w:tcW w:w="2518" w:type="dxa"/>
            <w:vMerge w:val="restart"/>
            <w:shd w:val="clear" w:color="auto" w:fill="auto"/>
            <w:vAlign w:val="center"/>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使用予定日時</w:t>
            </w:r>
          </w:p>
        </w:tc>
        <w:tc>
          <w:tcPr>
            <w:tcW w:w="2268" w:type="dxa"/>
            <w:vMerge w:val="restart"/>
            <w:shd w:val="clear" w:color="auto" w:fill="auto"/>
            <w:vAlign w:val="center"/>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使用目的</w:t>
            </w:r>
          </w:p>
        </w:tc>
        <w:tc>
          <w:tcPr>
            <w:tcW w:w="4253" w:type="dxa"/>
            <w:gridSpan w:val="2"/>
            <w:shd w:val="clear" w:color="auto" w:fill="auto"/>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非常時連絡先教員サイン</w:t>
            </w:r>
          </w:p>
        </w:tc>
      </w:tr>
      <w:tr w:rsidR="0013527C" w:rsidRPr="0013527C" w:rsidTr="007F42DF">
        <w:tc>
          <w:tcPr>
            <w:tcW w:w="2518" w:type="dxa"/>
            <w:vMerge/>
            <w:tcBorders>
              <w:bottom w:val="double" w:sz="4" w:space="0" w:color="auto"/>
            </w:tcBorders>
            <w:shd w:val="clear" w:color="auto" w:fill="auto"/>
          </w:tcPr>
          <w:p w:rsidR="0013527C" w:rsidRPr="0013527C" w:rsidRDefault="0013527C" w:rsidP="0013527C">
            <w:pPr>
              <w:rPr>
                <w:rFonts w:ascii="ＭＳ Ｐゴシック" w:eastAsia="ＭＳ Ｐゴシック" w:hAnsi="ＭＳ Ｐゴシック"/>
                <w:sz w:val="21"/>
              </w:rPr>
            </w:pPr>
          </w:p>
        </w:tc>
        <w:tc>
          <w:tcPr>
            <w:tcW w:w="2268" w:type="dxa"/>
            <w:vMerge/>
            <w:tcBorders>
              <w:bottom w:val="double" w:sz="4" w:space="0" w:color="auto"/>
            </w:tcBorders>
            <w:shd w:val="clear" w:color="auto" w:fill="auto"/>
          </w:tcPr>
          <w:p w:rsidR="0013527C" w:rsidRPr="0013527C" w:rsidRDefault="0013527C" w:rsidP="0013527C">
            <w:pPr>
              <w:rPr>
                <w:rFonts w:ascii="ＭＳ Ｐゴシック" w:eastAsia="ＭＳ Ｐゴシック" w:hAnsi="ＭＳ Ｐゴシック"/>
                <w:sz w:val="21"/>
              </w:rPr>
            </w:pPr>
          </w:p>
        </w:tc>
        <w:tc>
          <w:tcPr>
            <w:tcW w:w="2126" w:type="dxa"/>
            <w:tcBorders>
              <w:bottom w:val="double" w:sz="4" w:space="0" w:color="auto"/>
            </w:tcBorders>
            <w:shd w:val="clear" w:color="auto" w:fill="auto"/>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教員①</w:t>
            </w:r>
          </w:p>
        </w:tc>
        <w:tc>
          <w:tcPr>
            <w:tcW w:w="2127" w:type="dxa"/>
            <w:tcBorders>
              <w:bottom w:val="double" w:sz="4" w:space="0" w:color="auto"/>
            </w:tcBorders>
            <w:shd w:val="clear" w:color="auto" w:fill="auto"/>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教員②</w:t>
            </w: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bl>
    <w:p w:rsidR="0013527C" w:rsidRPr="0013527C" w:rsidRDefault="0013527C" w:rsidP="0013527C">
      <w:pPr>
        <w:tabs>
          <w:tab w:val="left" w:pos="7200"/>
        </w:tabs>
        <w:ind w:firstLineChars="100" w:firstLine="182"/>
        <w:rPr>
          <w:rFonts w:ascii="ＭＳ Ｐゴシック" w:eastAsia="ＭＳ Ｐゴシック" w:hAnsi="ＭＳ Ｐゴシック"/>
          <w:b/>
          <w:sz w:val="20"/>
        </w:rPr>
      </w:pPr>
      <w:r>
        <w:rPr>
          <w:rFonts w:ascii="ＭＳ Ｐゴシック" w:eastAsia="ＭＳ Ｐゴシック" w:hAnsi="ＭＳ Ｐゴシック" w:hint="eastAsia"/>
          <w:b/>
          <w:noProof/>
          <w:sz w:val="20"/>
        </w:rPr>
        <w:drawing>
          <wp:inline distT="0" distB="0" distL="0" distR="0">
            <wp:extent cx="203200" cy="165100"/>
            <wp:effectExtent l="0" t="0" r="6350" b="6350"/>
            <wp:docPr id="3" name="図 3"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1132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13527C">
        <w:rPr>
          <w:rFonts w:ascii="ＭＳ Ｐゴシック" w:eastAsia="ＭＳ Ｐゴシック" w:hAnsi="ＭＳ Ｐゴシック" w:hint="eastAsia"/>
          <w:b/>
          <w:sz w:val="20"/>
        </w:rPr>
        <w:t xml:space="preserve"> 注意事項</w:t>
      </w:r>
      <w:bookmarkStart w:id="0" w:name="_GoBack"/>
      <w:bookmarkEnd w:id="0"/>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1.　「平日夜間</w:t>
      </w:r>
      <w:r w:rsidRPr="0013527C">
        <w:rPr>
          <w:rFonts w:ascii="ＭＳ Ｐゴシック" w:eastAsia="ＭＳ Ｐゴシック" w:hAnsi="ＭＳ Ｐゴシック" w:hint="eastAsia"/>
          <w:sz w:val="20"/>
          <w:vertAlign w:val="superscript"/>
        </w:rPr>
        <w:t>※</w:t>
      </w:r>
      <w:r w:rsidRPr="0013527C">
        <w:rPr>
          <w:rFonts w:ascii="ＭＳ Ｐゴシック" w:eastAsia="ＭＳ Ｐゴシック" w:hAnsi="ＭＳ Ｐゴシック" w:hint="eastAsia"/>
          <w:sz w:val="20"/>
        </w:rPr>
        <w:t>および祝祭休日の感染症ユニット使用許可」を受けていることが前提。</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2.　指導教員および感染症ユニット管理</w:t>
      </w:r>
      <w:r w:rsidR="00CC1561">
        <w:rPr>
          <w:rFonts w:ascii="ＭＳ Ｐゴシック" w:eastAsia="ＭＳ Ｐゴシック" w:hAnsi="ＭＳ Ｐゴシック" w:hint="eastAsia"/>
          <w:sz w:val="20"/>
        </w:rPr>
        <w:t>運営</w:t>
      </w:r>
      <w:r w:rsidRPr="0013527C">
        <w:rPr>
          <w:rFonts w:ascii="ＭＳ Ｐゴシック" w:eastAsia="ＭＳ Ｐゴシック" w:hAnsi="ＭＳ Ｐゴシック" w:hint="eastAsia"/>
          <w:sz w:val="20"/>
        </w:rPr>
        <w:t>委員のうち2名の教員サインが必要。</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3.　サインをもらう際は必ず、実験を予定している時間帯にその教員が非常事態に対応できる場所にいること、およびその教員の緊急連絡先（携帯電話番号など）を確認すること。</w:t>
      </w:r>
    </w:p>
    <w:p w:rsidR="0013527C" w:rsidRPr="0013527C" w:rsidRDefault="00DB2F11" w:rsidP="0013527C">
      <w:pPr>
        <w:tabs>
          <w:tab w:val="left" w:pos="7200"/>
        </w:tabs>
        <w:ind w:leftChars="82" w:left="426" w:hangingChars="135" w:hanging="245"/>
        <w:rPr>
          <w:rFonts w:ascii="ＭＳ Ｐゴシック" w:eastAsia="ＭＳ Ｐゴシック" w:hAnsi="ＭＳ Ｐゴシック"/>
          <w:sz w:val="20"/>
        </w:rPr>
      </w:pPr>
      <w:r w:rsidRPr="00DA70F4">
        <w:rPr>
          <w:rFonts w:ascii="ＭＳ Ｐゴシック" w:eastAsia="ＭＳ Ｐゴシック" w:hAnsi="ＭＳ Ｐゴシック" w:hint="eastAsia"/>
          <w:sz w:val="20"/>
        </w:rPr>
        <w:t>4</w:t>
      </w:r>
      <w:r w:rsidR="0013527C" w:rsidRPr="00DA70F4">
        <w:rPr>
          <w:rFonts w:ascii="ＭＳ Ｐゴシック" w:eastAsia="ＭＳ Ｐゴシック" w:hAnsi="ＭＳ Ｐゴシック" w:hint="eastAsia"/>
          <w:sz w:val="20"/>
        </w:rPr>
        <w:t>.</w:t>
      </w:r>
      <w:r w:rsidR="0013527C" w:rsidRPr="0013527C">
        <w:rPr>
          <w:rFonts w:ascii="ＭＳ Ｐゴシック" w:eastAsia="ＭＳ Ｐゴシック" w:hAnsi="ＭＳ Ｐゴシック" w:hint="eastAsia"/>
          <w:sz w:val="20"/>
        </w:rPr>
        <w:t xml:space="preserve">　終了予定時刻を超過する場合は終了予定時刻前に必ず使用届を出した教員に連絡すること。</w:t>
      </w:r>
    </w:p>
    <w:p w:rsidR="0047573C" w:rsidRDefault="0013527C" w:rsidP="0013527C">
      <w:pPr>
        <w:tabs>
          <w:tab w:val="left" w:pos="7200"/>
        </w:tabs>
        <w:jc w:val="right"/>
        <w:rPr>
          <w:rFonts w:ascii="ＭＳ Ｐゴシック" w:eastAsia="ＭＳ Ｐゴシック" w:hAnsi="ＭＳ Ｐゴシック"/>
          <w:sz w:val="16"/>
        </w:rPr>
      </w:pPr>
      <w:r w:rsidRPr="0013527C">
        <w:rPr>
          <w:rFonts w:ascii="ＭＳ Ｐゴシック" w:eastAsia="ＭＳ Ｐゴシック" w:hAnsi="ＭＳ Ｐゴシック" w:hint="eastAsia"/>
          <w:sz w:val="16"/>
        </w:rPr>
        <w:t>※平日夜間とは、22：00から翌8:00までのことを指す。</w:t>
      </w:r>
    </w:p>
    <w:p w:rsidR="004500D0" w:rsidRPr="00D42AD5" w:rsidRDefault="004500D0" w:rsidP="00341709">
      <w:pPr>
        <w:widowControl/>
        <w:jc w:val="left"/>
        <w:rPr>
          <w:rFonts w:asciiTheme="majorHAnsi" w:eastAsia="ＭＳ Ｐゴシック" w:hAnsiTheme="majorHAnsi" w:cstheme="majorHAnsi"/>
          <w:sz w:val="18"/>
        </w:rPr>
      </w:pPr>
    </w:p>
    <w:sectPr w:rsidR="004500D0" w:rsidRPr="00D42AD5" w:rsidSect="000A0FB3">
      <w:headerReference w:type="default" r:id="rId8"/>
      <w:footerReference w:type="even" r:id="rId9"/>
      <w:footerReference w:type="default" r:id="rId10"/>
      <w:pgSz w:w="11906" w:h="16838" w:code="9"/>
      <w:pgMar w:top="1418" w:right="1418" w:bottom="993" w:left="1418" w:header="851" w:footer="992" w:gutter="0"/>
      <w:pgNumType w:start="1"/>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581" w:rsidRDefault="00045581" w:rsidP="0013527C">
      <w:r>
        <w:separator/>
      </w:r>
    </w:p>
  </w:endnote>
  <w:endnote w:type="continuationSeparator" w:id="0">
    <w:p w:rsidR="00045581" w:rsidRDefault="00045581" w:rsidP="0013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Default="001931E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B3162" w:rsidRDefault="0004558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Default="001931E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1709">
      <w:rPr>
        <w:rStyle w:val="a9"/>
        <w:noProof/>
      </w:rPr>
      <w:t>1</w:t>
    </w:r>
    <w:r>
      <w:rPr>
        <w:rStyle w:val="a9"/>
      </w:rPr>
      <w:fldChar w:fldCharType="end"/>
    </w:r>
  </w:p>
  <w:p w:rsidR="003B3162" w:rsidRDefault="0004558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581" w:rsidRDefault="00045581" w:rsidP="0013527C">
      <w:r>
        <w:separator/>
      </w:r>
    </w:p>
  </w:footnote>
  <w:footnote w:type="continuationSeparator" w:id="0">
    <w:p w:rsidR="00045581" w:rsidRDefault="00045581" w:rsidP="0013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Pr="00E45E34" w:rsidRDefault="001931ED" w:rsidP="00E45E34">
    <w:pPr>
      <w:pStyle w:val="a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感染症ユニットの利用規定‐1</w:t>
    </w:r>
    <w:r w:rsidRPr="00E45E34">
      <w:rPr>
        <w:rFonts w:ascii="ＭＳ ゴシック" w:eastAsia="ＭＳ ゴシック" w:hAnsi="ＭＳ ゴシック" w:hint="eastAsia"/>
        <w:sz w:val="21"/>
        <w:szCs w:val="21"/>
      </w:rPr>
      <w:t>（感染症ユニットの利用）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E6FF4"/>
    <w:multiLevelType w:val="hybridMultilevel"/>
    <w:tmpl w:val="857A426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6BE03D72"/>
    <w:multiLevelType w:val="hybridMultilevel"/>
    <w:tmpl w:val="B84E1624"/>
    <w:lvl w:ilvl="0" w:tplc="A52E807C">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C2"/>
    <w:rsid w:val="00045581"/>
    <w:rsid w:val="000D6DB1"/>
    <w:rsid w:val="00102047"/>
    <w:rsid w:val="001314C2"/>
    <w:rsid w:val="0013527C"/>
    <w:rsid w:val="001931ED"/>
    <w:rsid w:val="001B508F"/>
    <w:rsid w:val="0020669C"/>
    <w:rsid w:val="00237541"/>
    <w:rsid w:val="00341709"/>
    <w:rsid w:val="00362C49"/>
    <w:rsid w:val="004500D0"/>
    <w:rsid w:val="0047573C"/>
    <w:rsid w:val="00777EB2"/>
    <w:rsid w:val="0088270F"/>
    <w:rsid w:val="00904E5F"/>
    <w:rsid w:val="00931293"/>
    <w:rsid w:val="009C7ED7"/>
    <w:rsid w:val="009D3396"/>
    <w:rsid w:val="009D5A85"/>
    <w:rsid w:val="009F15F3"/>
    <w:rsid w:val="00A23138"/>
    <w:rsid w:val="00A36013"/>
    <w:rsid w:val="00AC303A"/>
    <w:rsid w:val="00B31071"/>
    <w:rsid w:val="00B52BD0"/>
    <w:rsid w:val="00B63999"/>
    <w:rsid w:val="00CC1561"/>
    <w:rsid w:val="00CC61BE"/>
    <w:rsid w:val="00D42AD5"/>
    <w:rsid w:val="00D4785A"/>
    <w:rsid w:val="00DA70F4"/>
    <w:rsid w:val="00DB2F11"/>
    <w:rsid w:val="00DE7F77"/>
    <w:rsid w:val="00E06558"/>
    <w:rsid w:val="00E50BEE"/>
    <w:rsid w:val="00ED77CD"/>
    <w:rsid w:val="00F1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F2EA8"/>
  <w15:docId w15:val="{DDDECCCF-C64B-4F6A-9787-408ED55E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69C"/>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6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69C"/>
    <w:rPr>
      <w:rFonts w:asciiTheme="majorHAnsi" w:eastAsiaTheme="majorEastAsia" w:hAnsiTheme="majorHAnsi" w:cstheme="majorBidi"/>
      <w:sz w:val="18"/>
      <w:szCs w:val="18"/>
    </w:rPr>
  </w:style>
  <w:style w:type="paragraph" w:styleId="a5">
    <w:name w:val="header"/>
    <w:basedOn w:val="a"/>
    <w:link w:val="a6"/>
    <w:uiPriority w:val="99"/>
    <w:unhideWhenUsed/>
    <w:rsid w:val="0013527C"/>
    <w:pPr>
      <w:tabs>
        <w:tab w:val="center" w:pos="4252"/>
        <w:tab w:val="right" w:pos="8504"/>
      </w:tabs>
      <w:snapToGrid w:val="0"/>
    </w:pPr>
  </w:style>
  <w:style w:type="character" w:customStyle="1" w:styleId="a6">
    <w:name w:val="ヘッダー (文字)"/>
    <w:basedOn w:val="a0"/>
    <w:link w:val="a5"/>
    <w:uiPriority w:val="99"/>
    <w:rsid w:val="0013527C"/>
    <w:rPr>
      <w:rFonts w:ascii="Times" w:eastAsia="平成明朝" w:hAnsi="Times" w:cs="Times New Roman"/>
      <w:sz w:val="24"/>
      <w:szCs w:val="20"/>
    </w:rPr>
  </w:style>
  <w:style w:type="paragraph" w:styleId="a7">
    <w:name w:val="footer"/>
    <w:basedOn w:val="a"/>
    <w:link w:val="a8"/>
    <w:uiPriority w:val="99"/>
    <w:unhideWhenUsed/>
    <w:rsid w:val="0013527C"/>
    <w:pPr>
      <w:tabs>
        <w:tab w:val="center" w:pos="4252"/>
        <w:tab w:val="right" w:pos="8504"/>
      </w:tabs>
      <w:snapToGrid w:val="0"/>
    </w:pPr>
  </w:style>
  <w:style w:type="character" w:customStyle="1" w:styleId="a8">
    <w:name w:val="フッター (文字)"/>
    <w:basedOn w:val="a0"/>
    <w:link w:val="a7"/>
    <w:uiPriority w:val="99"/>
    <w:rsid w:val="0013527C"/>
    <w:rPr>
      <w:rFonts w:ascii="Times" w:eastAsia="平成明朝" w:hAnsi="Times" w:cs="Times New Roman"/>
      <w:sz w:val="24"/>
      <w:szCs w:val="20"/>
    </w:rPr>
  </w:style>
  <w:style w:type="character" w:styleId="a9">
    <w:name w:val="page number"/>
    <w:basedOn w:val="a0"/>
    <w:rsid w:val="0013527C"/>
  </w:style>
  <w:style w:type="table" w:styleId="aa">
    <w:name w:val="Table Grid"/>
    <w:basedOn w:val="a1"/>
    <w:uiPriority w:val="59"/>
    <w:rsid w:val="0047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0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7056">
      <w:bodyDiv w:val="1"/>
      <w:marLeft w:val="0"/>
      <w:marRight w:val="0"/>
      <w:marTop w:val="0"/>
      <w:marBottom w:val="0"/>
      <w:divBdr>
        <w:top w:val="none" w:sz="0" w:space="0" w:color="auto"/>
        <w:left w:val="none" w:sz="0" w:space="0" w:color="auto"/>
        <w:bottom w:val="none" w:sz="0" w:space="0" w:color="auto"/>
        <w:right w:val="none" w:sz="0" w:space="0" w:color="auto"/>
      </w:divBdr>
    </w:div>
    <w:div w:id="1518422482">
      <w:bodyDiv w:val="1"/>
      <w:marLeft w:val="0"/>
      <w:marRight w:val="0"/>
      <w:marTop w:val="0"/>
      <w:marBottom w:val="0"/>
      <w:divBdr>
        <w:top w:val="none" w:sz="0" w:space="0" w:color="auto"/>
        <w:left w:val="none" w:sz="0" w:space="0" w:color="auto"/>
        <w:bottom w:val="none" w:sz="0" w:space="0" w:color="auto"/>
        <w:right w:val="none" w:sz="0" w:space="0" w:color="auto"/>
      </w:divBdr>
    </w:div>
    <w:div w:id="1579091756">
      <w:bodyDiv w:val="1"/>
      <w:marLeft w:val="0"/>
      <w:marRight w:val="0"/>
      <w:marTop w:val="0"/>
      <w:marBottom w:val="0"/>
      <w:divBdr>
        <w:top w:val="none" w:sz="0" w:space="0" w:color="auto"/>
        <w:left w:val="none" w:sz="0" w:space="0" w:color="auto"/>
        <w:bottom w:val="none" w:sz="0" w:space="0" w:color="auto"/>
        <w:right w:val="none" w:sz="0" w:space="0" w:color="auto"/>
      </w:divBdr>
    </w:div>
    <w:div w:id="15830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taniguchi</cp:lastModifiedBy>
  <cp:revision>2</cp:revision>
  <cp:lastPrinted>2013-02-18T06:10:00Z</cp:lastPrinted>
  <dcterms:created xsi:type="dcterms:W3CDTF">2023-09-21T01:20:00Z</dcterms:created>
  <dcterms:modified xsi:type="dcterms:W3CDTF">2023-09-21T01:20:00Z</dcterms:modified>
</cp:coreProperties>
</file>